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4F" w:rsidRPr="00636DBD" w:rsidRDefault="00F40E4F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36DBD">
        <w:rPr>
          <w:rFonts w:ascii="Garamond" w:eastAsia="Times New Roman" w:hAnsi="Garamond" w:cs="Times New Roman"/>
          <w:sz w:val="27"/>
          <w:szCs w:val="27"/>
        </w:rPr>
        <w:t>Dragii</w:t>
      </w:r>
      <w:proofErr w:type="spellEnd"/>
      <w:r w:rsidRPr="00636DBD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636DBD">
        <w:rPr>
          <w:rFonts w:ascii="Garamond" w:eastAsia="Times New Roman" w:hAnsi="Garamond" w:cs="Times New Roman"/>
          <w:sz w:val="27"/>
          <w:szCs w:val="27"/>
        </w:rPr>
        <w:t>mei</w:t>
      </w:r>
      <w:proofErr w:type="spellEnd"/>
      <w:r w:rsidRPr="00636DBD">
        <w:rPr>
          <w:rFonts w:ascii="Garamond" w:eastAsia="Times New Roman" w:hAnsi="Garamond" w:cs="Times New Roman"/>
          <w:sz w:val="27"/>
          <w:szCs w:val="27"/>
        </w:rPr>
        <w:t>,</w:t>
      </w:r>
    </w:p>
    <w:p w:rsidR="00F40E4F" w:rsidRPr="00F40E4F" w:rsidRDefault="00F40E4F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50AA8" w:rsidRDefault="009F3E43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7"/>
          <w:szCs w:val="27"/>
        </w:rPr>
      </w:pPr>
      <w:r>
        <w:rPr>
          <w:rFonts w:ascii="Garamond" w:eastAsia="Times New Roman" w:hAnsi="Garamond" w:cs="Times New Roman"/>
          <w:sz w:val="27"/>
          <w:szCs w:val="27"/>
        </w:rPr>
        <w:t xml:space="preserve">Va </w:t>
      </w:r>
      <w:proofErr w:type="spellStart"/>
      <w:r>
        <w:rPr>
          <w:rFonts w:ascii="Garamond" w:eastAsia="Times New Roman" w:hAnsi="Garamond" w:cs="Times New Roman"/>
          <w:sz w:val="27"/>
          <w:szCs w:val="27"/>
        </w:rPr>
        <w:t>invit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anul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acesta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sa ne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distram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si sa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facem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lucruri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interesante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intr-o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b/>
          <w:bCs/>
          <w:sz w:val="27"/>
          <w:szCs w:val="27"/>
        </w:rPr>
        <w:t>tabara</w:t>
      </w:r>
      <w:proofErr w:type="spellEnd"/>
      <w:r w:rsidR="00F40E4F"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b/>
          <w:bCs/>
          <w:sz w:val="27"/>
          <w:szCs w:val="27"/>
        </w:rPr>
        <w:t>cu</w:t>
      </w:r>
      <w:proofErr w:type="spellEnd"/>
      <w:r w:rsidR="00F40E4F"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activitati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in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limba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engleza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r>
        <w:rPr>
          <w:rFonts w:ascii="Garamond" w:eastAsia="Times New Roman" w:hAnsi="Garamond" w:cs="Times New Roman"/>
          <w:sz w:val="27"/>
          <w:szCs w:val="27"/>
        </w:rPr>
        <w:t>si</w:t>
      </w:r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jocuri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sportive</w:t>
      </w:r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in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urmatoarele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perioade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: 30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iunie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- 6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iulie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, 9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iulie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-15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iulie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.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Vom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merge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la </w:t>
      </w:r>
      <w:proofErr w:type="spellStart"/>
      <w:r w:rsidR="00150AA8">
        <w:rPr>
          <w:rFonts w:ascii="Garamond" w:eastAsia="Times New Roman" w:hAnsi="Garamond" w:cs="Times New Roman"/>
          <w:b/>
          <w:bCs/>
          <w:sz w:val="27"/>
          <w:szCs w:val="27"/>
        </w:rPr>
        <w:t>Anto</w:t>
      </w:r>
      <w:proofErr w:type="spellEnd"/>
      <w:r w:rsidR="00150AA8">
        <w:rPr>
          <w:rFonts w:ascii="Garamond" w:eastAsia="Times New Roman" w:hAnsi="Garamond" w:cs="Times New Roman"/>
          <w:b/>
          <w:bCs/>
          <w:sz w:val="27"/>
          <w:szCs w:val="27"/>
        </w:rPr>
        <w:t xml:space="preserve"> Sport – Cabana </w:t>
      </w:r>
      <w:proofErr w:type="spellStart"/>
      <w:r w:rsidR="00150AA8">
        <w:rPr>
          <w:rFonts w:ascii="Garamond" w:eastAsia="Times New Roman" w:hAnsi="Garamond" w:cs="Times New Roman"/>
          <w:b/>
          <w:bCs/>
          <w:sz w:val="27"/>
          <w:szCs w:val="27"/>
        </w:rPr>
        <w:t>Schiorilor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, </w:t>
      </w:r>
      <w:proofErr w:type="spellStart"/>
      <w:r w:rsidR="00150AA8">
        <w:rPr>
          <w:rFonts w:ascii="Garamond" w:eastAsia="Times New Roman" w:hAnsi="Garamond" w:cs="Times New Roman"/>
          <w:sz w:val="27"/>
          <w:szCs w:val="27"/>
        </w:rPr>
        <w:t>locatie</w:t>
      </w:r>
      <w:proofErr w:type="spellEnd"/>
      <w:r w:rsidR="00150AA8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150AA8">
        <w:rPr>
          <w:rFonts w:ascii="Garamond" w:eastAsia="Times New Roman" w:hAnsi="Garamond" w:cs="Times New Roman"/>
          <w:sz w:val="27"/>
          <w:szCs w:val="27"/>
        </w:rPr>
        <w:t>destinata</w:t>
      </w:r>
      <w:proofErr w:type="spellEnd"/>
      <w:r w:rsidR="00150AA8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150AA8">
        <w:rPr>
          <w:rFonts w:ascii="Garamond" w:eastAsia="Times New Roman" w:hAnsi="Garamond" w:cs="Times New Roman"/>
          <w:sz w:val="27"/>
          <w:szCs w:val="27"/>
        </w:rPr>
        <w:t>exclusiv</w:t>
      </w:r>
      <w:proofErr w:type="spellEnd"/>
      <w:r w:rsidR="00150AA8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150AA8">
        <w:rPr>
          <w:rFonts w:ascii="Garamond" w:eastAsia="Times New Roman" w:hAnsi="Garamond" w:cs="Times New Roman"/>
          <w:sz w:val="27"/>
          <w:szCs w:val="27"/>
        </w:rPr>
        <w:t>taberelor</w:t>
      </w:r>
      <w:proofErr w:type="spellEnd"/>
      <w:r w:rsidR="00150AA8">
        <w:rPr>
          <w:rFonts w:ascii="Garamond" w:eastAsia="Times New Roman" w:hAnsi="Garamond" w:cs="Times New Roman"/>
          <w:sz w:val="27"/>
          <w:szCs w:val="27"/>
        </w:rPr>
        <w:t xml:space="preserve"> sportive</w:t>
      </w:r>
      <w:r w:rsidR="000D3352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="00D412CD">
        <w:rPr>
          <w:rFonts w:ascii="Garamond" w:eastAsia="Times New Roman" w:hAnsi="Garamond" w:cs="Times New Roman"/>
          <w:sz w:val="27"/>
          <w:szCs w:val="27"/>
        </w:rPr>
        <w:t xml:space="preserve">care </w:t>
      </w:r>
      <w:proofErr w:type="spellStart"/>
      <w:r w:rsidR="00CF69F4">
        <w:rPr>
          <w:rFonts w:ascii="Garamond" w:eastAsia="Times New Roman" w:hAnsi="Garamond" w:cs="Times New Roman"/>
          <w:sz w:val="27"/>
          <w:szCs w:val="27"/>
        </w:rPr>
        <w:t>detine</w:t>
      </w:r>
      <w:proofErr w:type="spellEnd"/>
      <w:r w:rsidR="00CF69F4">
        <w:rPr>
          <w:rFonts w:ascii="Garamond" w:eastAsia="Times New Roman" w:hAnsi="Garamond" w:cs="Times New Roman"/>
          <w:sz w:val="27"/>
          <w:szCs w:val="27"/>
        </w:rPr>
        <w:t xml:space="preserve"> un </w:t>
      </w:r>
      <w:proofErr w:type="spellStart"/>
      <w:r w:rsidR="00CF69F4">
        <w:rPr>
          <w:rFonts w:ascii="Garamond" w:eastAsia="Times New Roman" w:hAnsi="Garamond" w:cs="Times New Roman"/>
          <w:sz w:val="27"/>
          <w:szCs w:val="27"/>
        </w:rPr>
        <w:t>variat</w:t>
      </w:r>
      <w:proofErr w:type="spellEnd"/>
      <w:r w:rsidR="000D3352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0D3352">
        <w:rPr>
          <w:rFonts w:ascii="Garamond" w:eastAsia="Times New Roman" w:hAnsi="Garamond" w:cs="Times New Roman"/>
          <w:sz w:val="27"/>
          <w:szCs w:val="27"/>
        </w:rPr>
        <w:t>material</w:t>
      </w:r>
      <w:proofErr w:type="spellEnd"/>
      <w:r w:rsidR="000D3352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0D3352">
        <w:rPr>
          <w:rFonts w:ascii="Garamond" w:eastAsia="Times New Roman" w:hAnsi="Garamond" w:cs="Times New Roman"/>
          <w:sz w:val="27"/>
          <w:szCs w:val="27"/>
        </w:rPr>
        <w:t>sportiv</w:t>
      </w:r>
      <w:proofErr w:type="spellEnd"/>
      <w:r w:rsidR="000D3352">
        <w:rPr>
          <w:rFonts w:ascii="Garamond" w:eastAsia="Times New Roman" w:hAnsi="Garamond" w:cs="Times New Roman"/>
          <w:sz w:val="27"/>
          <w:szCs w:val="27"/>
        </w:rPr>
        <w:t xml:space="preserve"> si </w:t>
      </w:r>
      <w:proofErr w:type="spellStart"/>
      <w:r w:rsidR="000D3352">
        <w:rPr>
          <w:rFonts w:ascii="Garamond" w:eastAsia="Times New Roman" w:hAnsi="Garamond" w:cs="Times New Roman"/>
          <w:sz w:val="27"/>
          <w:szCs w:val="27"/>
        </w:rPr>
        <w:t>terenuri</w:t>
      </w:r>
      <w:proofErr w:type="spellEnd"/>
      <w:r w:rsidR="000D3352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0D3352">
        <w:rPr>
          <w:rFonts w:ascii="Garamond" w:eastAsia="Times New Roman" w:hAnsi="Garamond" w:cs="Times New Roman"/>
          <w:sz w:val="27"/>
          <w:szCs w:val="27"/>
        </w:rPr>
        <w:t>pentru</w:t>
      </w:r>
      <w:proofErr w:type="spellEnd"/>
      <w:r w:rsidR="000D3352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0D3352">
        <w:rPr>
          <w:rFonts w:ascii="Garamond" w:eastAsia="Times New Roman" w:hAnsi="Garamond" w:cs="Times New Roman"/>
          <w:sz w:val="27"/>
          <w:szCs w:val="27"/>
        </w:rPr>
        <w:t>practicarea</w:t>
      </w:r>
      <w:proofErr w:type="spellEnd"/>
      <w:r w:rsidR="000D3352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0D3352">
        <w:rPr>
          <w:rFonts w:ascii="Garamond" w:eastAsia="Times New Roman" w:hAnsi="Garamond" w:cs="Times New Roman"/>
          <w:sz w:val="27"/>
          <w:szCs w:val="27"/>
        </w:rPr>
        <w:t>diferitelor</w:t>
      </w:r>
      <w:proofErr w:type="spellEnd"/>
      <w:r w:rsidR="000D3352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0D3352">
        <w:rPr>
          <w:rFonts w:ascii="Garamond" w:eastAsia="Times New Roman" w:hAnsi="Garamond" w:cs="Times New Roman"/>
          <w:sz w:val="27"/>
          <w:szCs w:val="27"/>
        </w:rPr>
        <w:t>sporturi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.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Tabara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este</w:t>
      </w:r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150AA8">
        <w:rPr>
          <w:rFonts w:ascii="Garamond" w:eastAsia="Times New Roman" w:hAnsi="Garamond" w:cs="Times New Roman"/>
          <w:sz w:val="27"/>
          <w:szCs w:val="27"/>
        </w:rPr>
        <w:t>situata</w:t>
      </w:r>
      <w:proofErr w:type="spellEnd"/>
      <w:r w:rsidR="00150AA8">
        <w:rPr>
          <w:rFonts w:ascii="Garamond" w:eastAsia="Times New Roman" w:hAnsi="Garamond" w:cs="Times New Roman"/>
          <w:sz w:val="27"/>
          <w:szCs w:val="27"/>
        </w:rPr>
        <w:t xml:space="preserve"> in </w:t>
      </w:r>
      <w:proofErr w:type="spellStart"/>
      <w:r w:rsidR="00150AA8">
        <w:rPr>
          <w:rFonts w:ascii="Garamond" w:eastAsia="Times New Roman" w:hAnsi="Garamond" w:cs="Times New Roman"/>
          <w:sz w:val="27"/>
          <w:szCs w:val="27"/>
        </w:rPr>
        <w:t>Rasnov</w:t>
      </w:r>
      <w:proofErr w:type="spellEnd"/>
      <w:r w:rsidR="00150AA8">
        <w:rPr>
          <w:rFonts w:ascii="Garamond" w:eastAsia="Times New Roman" w:hAnsi="Garamond" w:cs="Times New Roman"/>
          <w:sz w:val="27"/>
          <w:szCs w:val="27"/>
        </w:rPr>
        <w:t xml:space="preserve"> la 20 km de Brasov</w:t>
      </w:r>
      <w:r w:rsidR="00D412CD">
        <w:rPr>
          <w:rFonts w:ascii="Garamond" w:eastAsia="Times New Roman" w:hAnsi="Garamond" w:cs="Times New Roman"/>
          <w:sz w:val="27"/>
          <w:szCs w:val="27"/>
        </w:rPr>
        <w:t>.</w:t>
      </w:r>
    </w:p>
    <w:p w:rsidR="00977881" w:rsidRDefault="00897749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7"/>
          <w:szCs w:val="27"/>
        </w:rPr>
      </w:pPr>
      <w:proofErr w:type="spellStart"/>
      <w:r>
        <w:rPr>
          <w:rFonts w:ascii="Garamond" w:eastAsia="Times New Roman" w:hAnsi="Garamond" w:cs="Times New Roman"/>
          <w:sz w:val="27"/>
          <w:szCs w:val="27"/>
        </w:rPr>
        <w:t>Tabara</w:t>
      </w:r>
      <w:proofErr w:type="spellEnd"/>
      <w:r>
        <w:rPr>
          <w:rFonts w:ascii="Garamond" w:eastAsia="Times New Roman" w:hAnsi="Garamond" w:cs="Times New Roman"/>
          <w:sz w:val="27"/>
          <w:szCs w:val="27"/>
        </w:rPr>
        <w:t xml:space="preserve"> se </w:t>
      </w:r>
      <w:proofErr w:type="spellStart"/>
      <w:r>
        <w:rPr>
          <w:rFonts w:ascii="Garamond" w:eastAsia="Times New Roman" w:hAnsi="Garamond" w:cs="Times New Roman"/>
          <w:sz w:val="27"/>
          <w:szCs w:val="27"/>
        </w:rPr>
        <w:t>adreseaza</w:t>
      </w:r>
      <w:proofErr w:type="spellEnd"/>
      <w:r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7"/>
          <w:szCs w:val="27"/>
        </w:rPr>
        <w:t>copiilor</w:t>
      </w:r>
      <w:proofErr w:type="spellEnd"/>
      <w:r>
        <w:rPr>
          <w:rFonts w:ascii="Garamond" w:eastAsia="Times New Roman" w:hAnsi="Garamond" w:cs="Times New Roman"/>
          <w:sz w:val="27"/>
          <w:szCs w:val="27"/>
        </w:rPr>
        <w:t xml:space="preserve"> de peste 7 </w:t>
      </w:r>
      <w:r w:rsidR="00BA2FFD">
        <w:rPr>
          <w:rFonts w:ascii="Garamond" w:eastAsia="Times New Roman" w:hAnsi="Garamond" w:cs="Times New Roman"/>
          <w:sz w:val="27"/>
          <w:szCs w:val="27"/>
        </w:rPr>
        <w:t>ani.</w:t>
      </w:r>
    </w:p>
    <w:p w:rsidR="00150AA8" w:rsidRDefault="00150AA8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7"/>
          <w:szCs w:val="27"/>
        </w:rPr>
      </w:pP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Copii</w:t>
      </w:r>
      <w:r w:rsidR="00636DBD">
        <w:rPr>
          <w:rFonts w:ascii="Garamond" w:eastAsia="Times New Roman" w:hAnsi="Garamond" w:cs="Times New Roman"/>
          <w:b/>
          <w:bCs/>
          <w:sz w:val="27"/>
          <w:szCs w:val="27"/>
        </w:rPr>
        <w:t>i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vor fi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impartiti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in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grupe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si vor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lucra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la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limba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engleza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conform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nivelului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lor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>.</w:t>
      </w:r>
    </w:p>
    <w:p w:rsidR="000D3352" w:rsidRDefault="000D3352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7"/>
          <w:szCs w:val="27"/>
        </w:rPr>
      </w:pP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Copii</w:t>
      </w:r>
      <w:r w:rsidR="00636DBD">
        <w:rPr>
          <w:rFonts w:ascii="Garamond" w:eastAsia="Times New Roman" w:hAnsi="Garamond" w:cs="Times New Roman"/>
          <w:b/>
          <w:bCs/>
          <w:sz w:val="27"/>
          <w:szCs w:val="27"/>
        </w:rPr>
        <w:t>i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vor fi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incurajati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sa </w:t>
      </w:r>
      <w:proofErr w:type="spellStart"/>
      <w:proofErr w:type="gramStart"/>
      <w:r>
        <w:rPr>
          <w:rFonts w:ascii="Garamond" w:eastAsia="Times New Roman" w:hAnsi="Garamond" w:cs="Times New Roman"/>
          <w:b/>
          <w:bCs/>
          <w:sz w:val="27"/>
          <w:szCs w:val="27"/>
        </w:rPr>
        <w:t>foloseasca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r w:rsidR="00867919">
        <w:rPr>
          <w:rFonts w:ascii="Garamond" w:eastAsia="Times New Roman" w:hAnsi="Garamond" w:cs="Times New Roman"/>
          <w:b/>
          <w:bCs/>
          <w:sz w:val="27"/>
          <w:szCs w:val="27"/>
        </w:rPr>
        <w:t>,</w:t>
      </w:r>
      <w:proofErr w:type="gramEnd"/>
      <w:r w:rsidR="00867919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867919">
        <w:rPr>
          <w:rFonts w:ascii="Garamond" w:eastAsia="Times New Roman" w:hAnsi="Garamond" w:cs="Times New Roman"/>
          <w:b/>
          <w:bCs/>
          <w:sz w:val="27"/>
          <w:szCs w:val="27"/>
        </w:rPr>
        <w:t>limba</w:t>
      </w:r>
      <w:proofErr w:type="spellEnd"/>
      <w:r w:rsidR="00867919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867919">
        <w:rPr>
          <w:rFonts w:ascii="Garamond" w:eastAsia="Times New Roman" w:hAnsi="Garamond" w:cs="Times New Roman"/>
          <w:b/>
          <w:bCs/>
          <w:sz w:val="27"/>
          <w:szCs w:val="27"/>
        </w:rPr>
        <w:t>engleza</w:t>
      </w:r>
      <w:proofErr w:type="spellEnd"/>
      <w:r w:rsidR="00867919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si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pe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timpul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activitatilor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de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alt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tip,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pentru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a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beneficia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la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maxim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de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timpul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petrecut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, in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vederea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imbunatatirii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comunicarii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in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aceasta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limba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.</w:t>
      </w:r>
    </w:p>
    <w:p w:rsidR="00F40E4F" w:rsidRPr="00F40E4F" w:rsidRDefault="00F40E4F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Nu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vom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avea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doar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un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decor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de vis, ci si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multe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activitati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care ne vor tine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ocupati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si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antrenati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toata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ziua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: </w:t>
      </w:r>
    </w:p>
    <w:p w:rsidR="000D3352" w:rsidRPr="00904CB6" w:rsidRDefault="00150AA8" w:rsidP="00F40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</w:rPr>
      </w:pPr>
      <w:r w:rsidRPr="000D3352">
        <w:rPr>
          <w:rFonts w:ascii="Comic Sans MS" w:eastAsia="Times New Roman" w:hAnsi="Comic Sans MS" w:cs="Times New Roman"/>
          <w:sz w:val="27"/>
          <w:szCs w:val="27"/>
        </w:rPr>
        <w:t xml:space="preserve">STUDIUL LIMBII ENGLEZE </w:t>
      </w:r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va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avea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loc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zilnic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in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doua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sesiuni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cumuland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4h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primele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2h se va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lucra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pe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cel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putin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2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grupe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valorice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,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celelalte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2h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vom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>organiza</w:t>
      </w:r>
      <w:proofErr w:type="spellEnd"/>
      <w:r w:rsidR="000D3352" w:rsidRPr="000D3352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Comic Sans MS" w:eastAsia="Times New Roman" w:hAnsi="Comic Sans MS" w:cs="Times New Roman"/>
          <w:sz w:val="27"/>
          <w:szCs w:val="27"/>
        </w:rPr>
        <w:t>jocuri</w:t>
      </w:r>
      <w:proofErr w:type="spellEnd"/>
      <w:r w:rsidR="00F40E4F" w:rsidRPr="00F40E4F">
        <w:rPr>
          <w:rFonts w:ascii="Comic Sans MS" w:eastAsia="Times New Roman" w:hAnsi="Comic Sans MS" w:cs="Times New Roman"/>
          <w:sz w:val="27"/>
          <w:szCs w:val="27"/>
        </w:rPr>
        <w:t xml:space="preserve"> distractive in </w:t>
      </w:r>
      <w:proofErr w:type="spellStart"/>
      <w:r w:rsidR="00F40E4F" w:rsidRPr="00F40E4F">
        <w:rPr>
          <w:rFonts w:ascii="Comic Sans MS" w:eastAsia="Times New Roman" w:hAnsi="Comic Sans MS" w:cs="Times New Roman"/>
          <w:sz w:val="27"/>
          <w:szCs w:val="27"/>
        </w:rPr>
        <w:t>limba</w:t>
      </w:r>
      <w:proofErr w:type="spellEnd"/>
      <w:r w:rsidR="00F40E4F" w:rsidRPr="00F40E4F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Comic Sans MS" w:eastAsia="Times New Roman" w:hAnsi="Comic Sans MS" w:cs="Times New Roman"/>
          <w:sz w:val="27"/>
          <w:szCs w:val="27"/>
        </w:rPr>
        <w:t>engleza</w:t>
      </w:r>
      <w:proofErr w:type="spellEnd"/>
      <w:r w:rsidR="00B83841">
        <w:rPr>
          <w:rFonts w:ascii="Comic Sans MS" w:eastAsia="Times New Roman" w:hAnsi="Comic Sans MS" w:cs="Times New Roman"/>
          <w:sz w:val="27"/>
          <w:szCs w:val="27"/>
        </w:rPr>
        <w:t> ;</w:t>
      </w:r>
    </w:p>
    <w:p w:rsidR="00F40E4F" w:rsidRPr="00904CB6" w:rsidRDefault="00F40E4F" w:rsidP="00F40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</w:rPr>
      </w:pP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Tiroliana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,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tenis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de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masa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,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bedmington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,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fotbal</w:t>
      </w:r>
      <w:proofErr w:type="spellEnd"/>
      <w:r w:rsidR="00150AA8" w:rsidRPr="00904CB6">
        <w:rPr>
          <w:rFonts w:ascii="Comic Sans MS" w:eastAsia="Times New Roman" w:hAnsi="Comic Sans MS" w:cs="Times New Roman"/>
          <w:sz w:val="27"/>
          <w:szCs w:val="27"/>
        </w:rPr>
        <w:t>, basket</w:t>
      </w:r>
      <w:r w:rsidR="00B83841" w:rsidRPr="00904CB6">
        <w:rPr>
          <w:rFonts w:ascii="Comic Sans MS" w:eastAsia="Times New Roman" w:hAnsi="Comic Sans MS" w:cs="Times New Roman"/>
          <w:sz w:val="27"/>
          <w:szCs w:val="27"/>
        </w:rPr>
        <w:t xml:space="preserve">, </w:t>
      </w:r>
      <w:proofErr w:type="spellStart"/>
      <w:r w:rsidR="00B83841" w:rsidRPr="00904CB6">
        <w:rPr>
          <w:rFonts w:ascii="Comic Sans MS" w:eastAsia="Times New Roman" w:hAnsi="Comic Sans MS" w:cs="Times New Roman"/>
          <w:sz w:val="27"/>
          <w:szCs w:val="27"/>
        </w:rPr>
        <w:t>rolle</w:t>
      </w:r>
      <w:proofErr w:type="spellEnd"/>
      <w:r w:rsidR="00B83841" w:rsidRPr="00904CB6">
        <w:rPr>
          <w:rFonts w:ascii="Comic Sans MS" w:eastAsia="Times New Roman" w:hAnsi="Comic Sans MS" w:cs="Times New Roman"/>
          <w:sz w:val="27"/>
          <w:szCs w:val="27"/>
        </w:rPr>
        <w:t xml:space="preserve">, </w:t>
      </w:r>
      <w:proofErr w:type="spellStart"/>
      <w:r w:rsidR="00B83841" w:rsidRPr="00904CB6">
        <w:rPr>
          <w:rFonts w:ascii="Comic Sans MS" w:eastAsia="Times New Roman" w:hAnsi="Comic Sans MS" w:cs="Times New Roman"/>
          <w:sz w:val="27"/>
          <w:szCs w:val="27"/>
        </w:rPr>
        <w:t>mountainbike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(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toate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materialele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sunt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detinute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de </w:t>
      </w:r>
      <w:proofErr w:type="spellStart"/>
      <w:proofErr w:type="gram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tabara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)</w:t>
      </w:r>
      <w:proofErr w:type="gramEnd"/>
    </w:p>
    <w:p w:rsidR="00F40E4F" w:rsidRPr="00904CB6" w:rsidRDefault="00F40E4F" w:rsidP="00F40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</w:rPr>
      </w:pPr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Foc de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tabara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unde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vom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invata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sa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facem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frigarui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de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carnaciori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</w:p>
    <w:p w:rsidR="00B83841" w:rsidRPr="00904CB6" w:rsidRDefault="00F40E4F" w:rsidP="00F40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</w:rPr>
      </w:pP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Karaoke</w:t>
      </w:r>
      <w:proofErr w:type="spellEnd"/>
      <w:r w:rsidR="00B83841" w:rsidRPr="00B83841">
        <w:rPr>
          <w:rFonts w:ascii="Comic Sans MS" w:eastAsia="Times New Roman" w:hAnsi="Comic Sans MS" w:cs="Times New Roman"/>
          <w:sz w:val="27"/>
          <w:szCs w:val="27"/>
        </w:rPr>
        <w:t>-</w:t>
      </w:r>
      <w:proofErr w:type="spellStart"/>
      <w:r w:rsidR="00B83841" w:rsidRPr="00B83841">
        <w:rPr>
          <w:rFonts w:ascii="Comic Sans MS" w:eastAsia="Times New Roman" w:hAnsi="Comic Sans MS" w:cs="Times New Roman"/>
          <w:sz w:val="27"/>
          <w:szCs w:val="27"/>
        </w:rPr>
        <w:t>discoteca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, bal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mascat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cu</w:t>
      </w:r>
      <w:proofErr w:type="spellEnd"/>
      <w:r w:rsidRPr="00F40E4F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r w:rsidR="00B83841" w:rsidRPr="00B83841">
        <w:rPr>
          <w:rFonts w:ascii="Comic Sans MS" w:eastAsia="Times New Roman" w:hAnsi="Comic Sans MS" w:cs="Times New Roman"/>
          <w:sz w:val="27"/>
          <w:szCs w:val="27"/>
        </w:rPr>
        <w:t xml:space="preserve">costume </w:t>
      </w:r>
      <w:proofErr w:type="spellStart"/>
      <w:r w:rsidR="00B83841" w:rsidRPr="00B83841">
        <w:rPr>
          <w:rFonts w:ascii="Comic Sans MS" w:eastAsia="Times New Roman" w:hAnsi="Comic Sans MS" w:cs="Times New Roman"/>
          <w:sz w:val="27"/>
          <w:szCs w:val="27"/>
        </w:rPr>
        <w:t>proprii</w:t>
      </w:r>
      <w:proofErr w:type="spellEnd"/>
      <w:r w:rsidR="00B83841" w:rsidRPr="00B83841">
        <w:rPr>
          <w:rFonts w:ascii="Comic Sans MS" w:eastAsia="Times New Roman" w:hAnsi="Comic Sans MS" w:cs="Times New Roman"/>
          <w:sz w:val="27"/>
          <w:szCs w:val="27"/>
        </w:rPr>
        <w:t xml:space="preserve"> si </w:t>
      </w:r>
      <w:proofErr w:type="spellStart"/>
      <w:r w:rsidR="00B83841" w:rsidRPr="00B83841">
        <w:rPr>
          <w:rFonts w:ascii="Comic Sans MS" w:eastAsia="Times New Roman" w:hAnsi="Comic Sans MS" w:cs="Times New Roman"/>
          <w:sz w:val="27"/>
          <w:szCs w:val="27"/>
        </w:rPr>
        <w:t>improvizate</w:t>
      </w:r>
      <w:proofErr w:type="spellEnd"/>
    </w:p>
    <w:p w:rsidR="00F40E4F" w:rsidRPr="00904CB6" w:rsidRDefault="00F40E4F" w:rsidP="00F40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</w:rPr>
      </w:pP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Drumetii</w:t>
      </w:r>
      <w:proofErr w:type="spellEnd"/>
      <w:r w:rsidR="00904CB6" w:rsidRPr="00904CB6">
        <w:rPr>
          <w:rFonts w:ascii="Comic Sans MS" w:eastAsia="Times New Roman" w:hAnsi="Comic Sans MS" w:cs="Times New Roman"/>
          <w:sz w:val="27"/>
          <w:szCs w:val="27"/>
        </w:rPr>
        <w:t xml:space="preserve">, cabana este </w:t>
      </w:r>
      <w:proofErr w:type="spellStart"/>
      <w:r w:rsidR="00904CB6" w:rsidRPr="00904CB6">
        <w:rPr>
          <w:rFonts w:ascii="Comic Sans MS" w:eastAsia="Times New Roman" w:hAnsi="Comic Sans MS" w:cs="Times New Roman"/>
          <w:sz w:val="27"/>
          <w:szCs w:val="27"/>
        </w:rPr>
        <w:t>situata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in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valea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Glajariei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in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drumul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spre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 xml:space="preserve"> cabana </w:t>
      </w:r>
      <w:proofErr w:type="spellStart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Malaiesti</w:t>
      </w:r>
      <w:proofErr w:type="spellEnd"/>
      <w:r w:rsidR="00867919" w:rsidRPr="00904CB6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F40E4F" w:rsidRPr="00904CB6" w:rsidRDefault="00F40E4F" w:rsidP="00F40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</w:rPr>
      </w:pPr>
      <w:proofErr w:type="spellStart"/>
      <w:r w:rsidRPr="00F40E4F">
        <w:rPr>
          <w:rFonts w:ascii="Comic Sans MS" w:eastAsia="Times New Roman" w:hAnsi="Comic Sans MS" w:cs="Times New Roman"/>
          <w:sz w:val="27"/>
          <w:szCs w:val="27"/>
        </w:rPr>
        <w:t>Vizit</w:t>
      </w:r>
      <w:r w:rsidR="00B83841">
        <w:rPr>
          <w:rFonts w:ascii="Comic Sans MS" w:eastAsia="Times New Roman" w:hAnsi="Comic Sans MS" w:cs="Times New Roman"/>
          <w:sz w:val="27"/>
          <w:szCs w:val="27"/>
        </w:rPr>
        <w:t>a</w:t>
      </w:r>
      <w:proofErr w:type="spellEnd"/>
      <w:r w:rsidR="00B83841">
        <w:rPr>
          <w:rFonts w:ascii="Comic Sans MS" w:eastAsia="Times New Roman" w:hAnsi="Comic Sans MS" w:cs="Times New Roman"/>
          <w:sz w:val="27"/>
          <w:szCs w:val="27"/>
        </w:rPr>
        <w:t xml:space="preserve"> la </w:t>
      </w:r>
      <w:proofErr w:type="spellStart"/>
      <w:r w:rsidR="00B83841">
        <w:rPr>
          <w:rFonts w:ascii="Comic Sans MS" w:eastAsia="Times New Roman" w:hAnsi="Comic Sans MS" w:cs="Times New Roman"/>
          <w:sz w:val="27"/>
          <w:szCs w:val="27"/>
        </w:rPr>
        <w:t>Cetatea</w:t>
      </w:r>
      <w:proofErr w:type="spellEnd"/>
      <w:r w:rsidR="00B83841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="00B83841">
        <w:rPr>
          <w:rFonts w:ascii="Comic Sans MS" w:eastAsia="Times New Roman" w:hAnsi="Comic Sans MS" w:cs="Times New Roman"/>
          <w:sz w:val="27"/>
          <w:szCs w:val="27"/>
        </w:rPr>
        <w:t>Rasnovului</w:t>
      </w:r>
      <w:proofErr w:type="spellEnd"/>
      <w:r w:rsidR="00B83841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867919" w:rsidRPr="00904CB6" w:rsidRDefault="00867919" w:rsidP="0086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</w:rPr>
      </w:pP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Ateliere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de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creatie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: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pregatirea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suvenirurilor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din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materialele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adunate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in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timpul</w:t>
      </w:r>
      <w:proofErr w:type="spellEnd"/>
      <w:r w:rsidRPr="00904CB6"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proofErr w:type="spellStart"/>
      <w:r w:rsidRPr="00904CB6">
        <w:rPr>
          <w:rFonts w:ascii="Comic Sans MS" w:eastAsia="Times New Roman" w:hAnsi="Comic Sans MS" w:cs="Times New Roman"/>
          <w:sz w:val="27"/>
          <w:szCs w:val="27"/>
        </w:rPr>
        <w:t>saptamanii</w:t>
      </w:r>
      <w:proofErr w:type="spellEnd"/>
    </w:p>
    <w:p w:rsidR="00F40E4F" w:rsidRPr="00F40E4F" w:rsidRDefault="00106F68" w:rsidP="00F4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F40E4F" w:rsidRPr="00F40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D412CD" w:rsidRDefault="00F40E4F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7"/>
          <w:szCs w:val="27"/>
        </w:rPr>
      </w:pP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Cazarea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se va face in camera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spatioase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cu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3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paturi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,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cu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baie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proprie</w:t>
      </w:r>
      <w:proofErr w:type="spellEnd"/>
      <w:r w:rsidR="00904CB6">
        <w:rPr>
          <w:rFonts w:ascii="Garamond" w:eastAsia="Times New Roman" w:hAnsi="Garamond" w:cs="Times New Roman"/>
          <w:sz w:val="27"/>
          <w:szCs w:val="27"/>
        </w:rPr>
        <w:t>.</w:t>
      </w:r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</w:p>
    <w:p w:rsidR="00BC53EA" w:rsidRDefault="00F40E4F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7"/>
          <w:szCs w:val="27"/>
        </w:rPr>
      </w:pP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Meniul</w:t>
      </w:r>
      <w:proofErr w:type="spellEnd"/>
      <w:r w:rsidR="00B83841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Pr="00F40E4F">
        <w:rPr>
          <w:rFonts w:ascii="Garamond" w:eastAsia="Times New Roman" w:hAnsi="Garamond" w:cs="Times New Roman"/>
          <w:sz w:val="27"/>
          <w:szCs w:val="27"/>
        </w:rPr>
        <w:t xml:space="preserve">este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traditional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,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cu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mancare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gatita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,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adaptata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gustului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si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nevoilor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copiilor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>.</w:t>
      </w:r>
    </w:p>
    <w:p w:rsidR="00F40E4F" w:rsidRPr="00F40E4F" w:rsidRDefault="00F40E4F" w:rsidP="00F40E4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Transportul</w:t>
      </w:r>
      <w:proofErr w:type="spellEnd"/>
      <w:r w:rsidR="00904CB6">
        <w:rPr>
          <w:rFonts w:ascii="Garamond" w:eastAsia="Times New Roman" w:hAnsi="Garamond" w:cs="Times New Roman"/>
          <w:sz w:val="27"/>
          <w:szCs w:val="27"/>
        </w:rPr>
        <w:t xml:space="preserve"> se va face</w:t>
      </w:r>
      <w:r w:rsidR="00D412CD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cu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trenul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pana la Brasov de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unde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vom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fi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preluati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de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microbuzele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taberei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>.</w:t>
      </w:r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</w:p>
    <w:p w:rsidR="00D412CD" w:rsidRDefault="00CF69F4" w:rsidP="00F40E4F">
      <w:pPr>
        <w:spacing w:after="0" w:line="240" w:lineRule="auto"/>
        <w:rPr>
          <w:rFonts w:ascii="Garamond" w:eastAsia="Times New Roman" w:hAnsi="Garamond" w:cs="Times New Roman"/>
          <w:sz w:val="27"/>
          <w:szCs w:val="27"/>
        </w:rPr>
      </w:pP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Costul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sz w:val="27"/>
          <w:szCs w:val="27"/>
        </w:rPr>
        <w:t>taberei</w:t>
      </w:r>
      <w:proofErr w:type="spellEnd"/>
      <w:r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r w:rsidR="0022635E">
        <w:rPr>
          <w:rFonts w:ascii="Garamond" w:eastAsia="Times New Roman" w:hAnsi="Garamond" w:cs="Times New Roman"/>
          <w:b/>
          <w:bCs/>
          <w:sz w:val="27"/>
          <w:szCs w:val="27"/>
        </w:rPr>
        <w:t>este de 950</w:t>
      </w:r>
      <w:r w:rsidR="00F40E4F"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Ron</w:t>
      </w:r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="00D412CD">
        <w:rPr>
          <w:rFonts w:ascii="Garamond" w:eastAsia="Times New Roman" w:hAnsi="Garamond" w:cs="Times New Roman"/>
          <w:sz w:val="27"/>
          <w:szCs w:val="27"/>
        </w:rPr>
        <w:t xml:space="preserve">(1000 RON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cu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transport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tren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dus-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intors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) </w:t>
      </w:r>
      <w:r w:rsidR="00897749">
        <w:rPr>
          <w:rFonts w:ascii="Garamond" w:eastAsia="Times New Roman" w:hAnsi="Garamond" w:cs="Times New Roman"/>
          <w:sz w:val="27"/>
          <w:szCs w:val="27"/>
        </w:rPr>
        <w:t>si</w:t>
      </w:r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include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cazare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, 3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mese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pe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zi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,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toate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activitatile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si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materialele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necesare</w:t>
      </w:r>
      <w:proofErr w:type="spellEnd"/>
      <w:r w:rsidR="00F40E4F"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F40E4F" w:rsidRPr="00F40E4F">
        <w:rPr>
          <w:rFonts w:ascii="Garamond" w:eastAsia="Times New Roman" w:hAnsi="Garamond" w:cs="Times New Roman"/>
          <w:sz w:val="27"/>
          <w:szCs w:val="27"/>
        </w:rPr>
        <w:t>desfas</w:t>
      </w:r>
      <w:r w:rsidR="00D412CD">
        <w:rPr>
          <w:rFonts w:ascii="Garamond" w:eastAsia="Times New Roman" w:hAnsi="Garamond" w:cs="Times New Roman"/>
          <w:sz w:val="27"/>
          <w:szCs w:val="27"/>
        </w:rPr>
        <w:t>urarii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sz w:val="27"/>
          <w:szCs w:val="27"/>
        </w:rPr>
        <w:t>acestora</w:t>
      </w:r>
      <w:proofErr w:type="spellEnd"/>
      <w:r w:rsidR="00D412CD">
        <w:rPr>
          <w:rFonts w:ascii="Garamond" w:eastAsia="Times New Roman" w:hAnsi="Garamond" w:cs="Times New Roman"/>
          <w:sz w:val="27"/>
          <w:szCs w:val="27"/>
        </w:rPr>
        <w:t>.</w:t>
      </w:r>
    </w:p>
    <w:p w:rsidR="00F40E4F" w:rsidRPr="00F40E4F" w:rsidRDefault="00F40E4F" w:rsidP="00F4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E4F">
        <w:rPr>
          <w:rFonts w:ascii="Garamond" w:eastAsia="Times New Roman" w:hAnsi="Garamond" w:cs="Times New Roman"/>
          <w:sz w:val="27"/>
          <w:szCs w:val="27"/>
        </w:rPr>
        <w:br/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Avansul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este de 30%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pentru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a ne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asigura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un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loc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in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grupul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de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copii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si se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poate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plati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pana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pe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1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iunie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2011</w:t>
      </w:r>
      <w:r w:rsidRPr="00F40E4F">
        <w:rPr>
          <w:rFonts w:ascii="Garamond" w:eastAsia="Times New Roman" w:hAnsi="Garamond" w:cs="Times New Roman"/>
          <w:sz w:val="27"/>
          <w:szCs w:val="27"/>
        </w:rPr>
        <w:t xml:space="preserve">. 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Pentru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renuntarile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dupa data de 1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iulie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,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avansul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nu mai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poate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 fi </w:t>
      </w:r>
      <w:proofErr w:type="spellStart"/>
      <w:r w:rsidRPr="00F40E4F">
        <w:rPr>
          <w:rFonts w:ascii="Garamond" w:eastAsia="Times New Roman" w:hAnsi="Garamond" w:cs="Times New Roman"/>
          <w:sz w:val="27"/>
          <w:szCs w:val="27"/>
        </w:rPr>
        <w:t>returnat</w:t>
      </w:r>
      <w:proofErr w:type="spellEnd"/>
      <w:r w:rsidRPr="00F40E4F">
        <w:rPr>
          <w:rFonts w:ascii="Garamond" w:eastAsia="Times New Roman" w:hAnsi="Garamond" w:cs="Times New Roman"/>
          <w:sz w:val="27"/>
          <w:szCs w:val="27"/>
        </w:rPr>
        <w:t xml:space="preserve">  </w:t>
      </w:r>
      <w:r w:rsidRPr="00F40E4F">
        <w:rPr>
          <w:rFonts w:ascii="Garamond" w:eastAsia="Times New Roman" w:hAnsi="Garamond" w:cs="Times New Roman"/>
          <w:sz w:val="27"/>
          <w:szCs w:val="27"/>
        </w:rPr>
        <w:br/>
      </w:r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br/>
      </w:r>
      <w:r w:rsidRPr="00F40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Daca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veniti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cu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un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prieten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/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frate</w:t>
      </w:r>
      <w:proofErr w:type="spellEnd"/>
      <w:r w:rsidR="00867919">
        <w:rPr>
          <w:rFonts w:ascii="Garamond" w:eastAsia="Times New Roman" w:hAnsi="Garamond" w:cs="Times New Roman"/>
          <w:b/>
          <w:bCs/>
          <w:sz w:val="27"/>
          <w:szCs w:val="27"/>
        </w:rPr>
        <w:t>,</w:t>
      </w:r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sora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se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aplica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o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reducere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de 5%.</w:t>
      </w:r>
      <w:r w:rsidRPr="00F40E4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F40E4F">
        <w:rPr>
          <w:rFonts w:ascii="Times New Roman" w:eastAsia="Times New Roman" w:hAnsi="Times New Roman" w:cs="Times New Roman"/>
          <w:sz w:val="24"/>
          <w:szCs w:val="24"/>
        </w:rPr>
        <w:br/>
      </w:r>
      <w:r w:rsidRPr="00F40E4F">
        <w:rPr>
          <w:rFonts w:ascii="Times New Roman" w:eastAsia="Times New Roman" w:hAnsi="Times New Roman" w:cs="Times New Roman"/>
          <w:sz w:val="24"/>
          <w:szCs w:val="24"/>
        </w:rPr>
        <w:br/>
      </w:r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Va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rog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sa ma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contactati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pentru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orice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intrebari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aveti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. Va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raspund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cu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drag </w:t>
      </w:r>
      <w:proofErr w:type="gram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la</w:t>
      </w:r>
      <w:proofErr w:type="gram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email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sau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la </w:t>
      </w:r>
      <w:proofErr w:type="spellStart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telefon</w:t>
      </w:r>
      <w:proofErr w:type="spellEnd"/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 xml:space="preserve"> 0724200094</w:t>
      </w:r>
      <w:r w:rsidR="00E47C74">
        <w:rPr>
          <w:rFonts w:ascii="Garamond" w:eastAsia="Times New Roman" w:hAnsi="Garamond" w:cs="Times New Roman"/>
          <w:b/>
          <w:bCs/>
          <w:sz w:val="27"/>
          <w:szCs w:val="27"/>
        </w:rPr>
        <w:t xml:space="preserve"> (Alexandra</w:t>
      </w:r>
      <w:r w:rsidR="00897749">
        <w:rPr>
          <w:rFonts w:ascii="Garamond" w:eastAsia="Times New Roman" w:hAnsi="Garamond" w:cs="Times New Roman"/>
          <w:b/>
          <w:bCs/>
          <w:sz w:val="27"/>
          <w:szCs w:val="27"/>
        </w:rPr>
        <w:t>)</w:t>
      </w:r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>sau</w:t>
      </w:r>
      <w:proofErr w:type="spellEnd"/>
      <w:r w:rsidRPr="00F40E4F">
        <w:rPr>
          <w:rFonts w:ascii="Garamond" w:eastAsia="Times New Roman" w:hAnsi="Garamond" w:cs="Times New Roman"/>
          <w:b/>
          <w:bCs/>
          <w:sz w:val="27"/>
          <w:szCs w:val="27"/>
        </w:rPr>
        <w:t xml:space="preserve"> 07</w:t>
      </w:r>
      <w:r w:rsidR="003D28AE">
        <w:rPr>
          <w:rFonts w:ascii="Garamond" w:eastAsia="Times New Roman" w:hAnsi="Garamond" w:cs="Times New Roman"/>
          <w:b/>
          <w:bCs/>
          <w:sz w:val="27"/>
          <w:szCs w:val="27"/>
        </w:rPr>
        <w:t>2733</w:t>
      </w:r>
      <w:r w:rsidR="00D412CD">
        <w:rPr>
          <w:rFonts w:ascii="Garamond" w:eastAsia="Times New Roman" w:hAnsi="Garamond" w:cs="Times New Roman"/>
          <w:b/>
          <w:bCs/>
          <w:sz w:val="27"/>
          <w:szCs w:val="27"/>
        </w:rPr>
        <w:t>4136</w:t>
      </w:r>
      <w:r w:rsidR="00897749">
        <w:rPr>
          <w:rFonts w:ascii="Garamond" w:eastAsia="Times New Roman" w:hAnsi="Garamond" w:cs="Times New Roman"/>
          <w:b/>
          <w:bCs/>
          <w:sz w:val="27"/>
          <w:szCs w:val="27"/>
        </w:rPr>
        <w:t xml:space="preserve"> (</w:t>
      </w:r>
      <w:proofErr w:type="spellStart"/>
      <w:r w:rsidR="00897749">
        <w:rPr>
          <w:rFonts w:ascii="Garamond" w:eastAsia="Times New Roman" w:hAnsi="Garamond" w:cs="Times New Roman"/>
          <w:b/>
          <w:bCs/>
          <w:sz w:val="27"/>
          <w:szCs w:val="27"/>
        </w:rPr>
        <w:t>Cristian</w:t>
      </w:r>
      <w:proofErr w:type="spellEnd"/>
      <w:r w:rsidR="00897749">
        <w:rPr>
          <w:rFonts w:ascii="Garamond" w:eastAsia="Times New Roman" w:hAnsi="Garamond" w:cs="Times New Roman"/>
          <w:b/>
          <w:bCs/>
          <w:sz w:val="27"/>
          <w:szCs w:val="27"/>
        </w:rPr>
        <w:t>).</w:t>
      </w:r>
    </w:p>
    <w:p w:rsidR="003D28AE" w:rsidRPr="003D28AE" w:rsidRDefault="003D28AE" w:rsidP="003D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8AE" w:rsidRPr="003D28AE" w:rsidRDefault="003D28AE" w:rsidP="003D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8AE" w:rsidRPr="003D28AE" w:rsidRDefault="003D28AE" w:rsidP="003D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8AE" w:rsidRPr="003D28AE" w:rsidRDefault="003D28AE" w:rsidP="003D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8AE" w:rsidRPr="003D28AE" w:rsidRDefault="003D28AE" w:rsidP="003D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8AE" w:rsidRPr="003D28AE" w:rsidRDefault="003D28AE" w:rsidP="003D2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D30" w:rsidRPr="00867919" w:rsidRDefault="003D28AE" w:rsidP="003D28AE">
      <w:pPr>
        <w:rPr>
          <w:rFonts w:ascii="Garamond" w:eastAsia="Times New Roman" w:hAnsi="Garamond" w:cs="Times New Roman"/>
          <w:b/>
          <w:bCs/>
          <w:sz w:val="27"/>
          <w:szCs w:val="27"/>
        </w:rPr>
      </w:pPr>
      <w:r w:rsidRPr="00867919">
        <w:rPr>
          <w:rFonts w:ascii="Garamond" w:eastAsia="Times New Roman" w:hAnsi="Garamond" w:cs="Times New Roman"/>
          <w:b/>
          <w:bCs/>
          <w:sz w:val="27"/>
          <w:szCs w:val="27"/>
        </w:rPr>
        <w:t>Alexandra</w:t>
      </w:r>
      <w:r w:rsidR="00897749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897749">
        <w:rPr>
          <w:rFonts w:ascii="Garamond" w:eastAsia="Times New Roman" w:hAnsi="Garamond" w:cs="Times New Roman"/>
          <w:b/>
          <w:bCs/>
          <w:sz w:val="27"/>
          <w:szCs w:val="27"/>
        </w:rPr>
        <w:t>Corina</w:t>
      </w:r>
      <w:proofErr w:type="spellEnd"/>
      <w:r w:rsidRPr="00867919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Pr="00867919">
        <w:rPr>
          <w:rFonts w:ascii="Garamond" w:eastAsia="Times New Roman" w:hAnsi="Garamond" w:cs="Times New Roman"/>
          <w:b/>
          <w:bCs/>
          <w:sz w:val="27"/>
          <w:szCs w:val="27"/>
        </w:rPr>
        <w:t>Brutaru</w:t>
      </w:r>
      <w:proofErr w:type="spellEnd"/>
    </w:p>
    <w:p w:rsidR="003D28AE" w:rsidRPr="00867919" w:rsidRDefault="003D28AE">
      <w:pPr>
        <w:rPr>
          <w:rFonts w:ascii="Garamond" w:eastAsia="Times New Roman" w:hAnsi="Garamond" w:cs="Times New Roman"/>
          <w:b/>
          <w:bCs/>
          <w:sz w:val="27"/>
          <w:szCs w:val="27"/>
        </w:rPr>
      </w:pPr>
      <w:proofErr w:type="spellStart"/>
      <w:r w:rsidRPr="00867919">
        <w:rPr>
          <w:rFonts w:ascii="Garamond" w:eastAsia="Times New Roman" w:hAnsi="Garamond" w:cs="Times New Roman"/>
          <w:b/>
          <w:bCs/>
          <w:sz w:val="27"/>
          <w:szCs w:val="27"/>
        </w:rPr>
        <w:t>Coordonator</w:t>
      </w:r>
      <w:proofErr w:type="spellEnd"/>
      <w:r w:rsidRPr="00867919">
        <w:rPr>
          <w:rFonts w:ascii="Garamond" w:eastAsia="Times New Roman" w:hAnsi="Garamond" w:cs="Times New Roman"/>
          <w:b/>
          <w:bCs/>
          <w:sz w:val="27"/>
          <w:szCs w:val="27"/>
        </w:rPr>
        <w:t xml:space="preserve"> </w:t>
      </w:r>
      <w:proofErr w:type="spellStart"/>
      <w:r w:rsidR="00867919" w:rsidRPr="00867919">
        <w:rPr>
          <w:rFonts w:ascii="Garamond" w:eastAsia="Times New Roman" w:hAnsi="Garamond" w:cs="Times New Roman"/>
          <w:b/>
          <w:bCs/>
          <w:sz w:val="27"/>
          <w:szCs w:val="27"/>
        </w:rPr>
        <w:t>Programe</w:t>
      </w:r>
      <w:proofErr w:type="spellEnd"/>
    </w:p>
    <w:p w:rsidR="00867919" w:rsidRPr="00867919" w:rsidRDefault="00867919">
      <w:pPr>
        <w:rPr>
          <w:rFonts w:ascii="Garamond" w:eastAsia="Times New Roman" w:hAnsi="Garamond" w:cs="Times New Roman"/>
          <w:b/>
          <w:bCs/>
          <w:sz w:val="27"/>
          <w:szCs w:val="27"/>
        </w:rPr>
      </w:pPr>
      <w:r w:rsidRPr="00867919">
        <w:rPr>
          <w:rFonts w:ascii="Garamond" w:eastAsia="Times New Roman" w:hAnsi="Garamond" w:cs="Times New Roman"/>
          <w:b/>
          <w:bCs/>
          <w:sz w:val="27"/>
          <w:szCs w:val="27"/>
        </w:rPr>
        <w:t>alexandra.brutaru@dardevelopment.ro</w:t>
      </w:r>
    </w:p>
    <w:sectPr w:rsidR="00867919" w:rsidRPr="00867919" w:rsidSect="002A4D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19" w:rsidRDefault="00FB0519" w:rsidP="00BC53EA">
      <w:pPr>
        <w:spacing w:after="0" w:line="240" w:lineRule="auto"/>
      </w:pPr>
      <w:r>
        <w:separator/>
      </w:r>
    </w:p>
  </w:endnote>
  <w:endnote w:type="continuationSeparator" w:id="0">
    <w:p w:rsidR="00FB0519" w:rsidRDefault="00FB0519" w:rsidP="00B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19" w:rsidRDefault="00FB0519" w:rsidP="00BC53EA">
      <w:pPr>
        <w:spacing w:after="0" w:line="240" w:lineRule="auto"/>
      </w:pPr>
      <w:r>
        <w:separator/>
      </w:r>
    </w:p>
  </w:footnote>
  <w:footnote w:type="continuationSeparator" w:id="0">
    <w:p w:rsidR="00FB0519" w:rsidRDefault="00FB0519" w:rsidP="00BC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3EA" w:rsidRDefault="00BC53EA">
    <w:pPr>
      <w:pStyle w:val="Header"/>
    </w:pPr>
    <w:r w:rsidRPr="00BC53EA">
      <w:rPr>
        <w:noProof/>
        <w:lang w:val="en-US"/>
      </w:rPr>
      <w:drawing>
        <wp:inline distT="0" distB="0" distL="0" distR="0">
          <wp:extent cx="2152650" cy="1571625"/>
          <wp:effectExtent l="0" t="0" r="0" b="0"/>
          <wp:docPr id="2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239943" cy="5380464"/>
                    <a:chOff x="2006467" y="1752600"/>
                    <a:chExt cx="5239943" cy="5380464"/>
                  </a:xfrm>
                </a:grpSpPr>
                <a:grpSp>
                  <a:nvGrpSpPr>
                    <a:cNvPr id="7" name="Group 6"/>
                    <a:cNvGrpSpPr/>
                  </a:nvGrpSpPr>
                  <a:grpSpPr>
                    <a:xfrm>
                      <a:off x="2006467" y="1752600"/>
                      <a:ext cx="5239943" cy="5380464"/>
                      <a:chOff x="2006467" y="1752600"/>
                      <a:chExt cx="5239943" cy="5380464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38400" y="1752600"/>
                        <a:ext cx="3267075" cy="36359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" name="Rectangle 3"/>
                      <a:cNvSpPr/>
                    </a:nvSpPr>
                    <a:spPr>
                      <a:xfrm rot="16200000">
                        <a:off x="1716533" y="2067797"/>
                        <a:ext cx="5355201" cy="477533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lIns="91440" tIns="45720" rIns="91440" bIns="45720" numCol="1">
                          <a:prstTxWarp prst="textCircl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5400" b="1" dirty="0" smtClean="0">
                              <a:ln w="19050">
                                <a:solidFill>
                                  <a:schemeClr val="tx2">
                                    <a:tint val="1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3"/>
                              </a:solidFill>
                              <a:effectLst>
                                <a:outerShdw blurRad="50000" dist="50800" dir="7500000" algn="tl">
                                  <a:srgbClr val="000000">
                                    <a:shade val="5000"/>
                                    <a:alpha val="35000"/>
                                  </a:srgbClr>
                                </a:outerShdw>
                              </a:effectLst>
                            </a:rPr>
                            <a:t>DAR Development School</a:t>
                          </a:r>
                          <a:endParaRPr lang="en-US" sz="5400" b="1" cap="none" spc="0" dirty="0">
                            <a:ln w="19050">
                              <a:solidFill>
                                <a:schemeClr val="tx2">
                                  <a:tint val="1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accent3"/>
                            </a:solidFill>
                            <a:effectLst>
                              <a:outerShdw blurRad="50000" dist="50800" dir="7500000" algn="tl">
                                <a:srgbClr val="000000">
                                  <a:shade val="5000"/>
                                  <a:alpha val="3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2133600" y="4724400"/>
                        <a:ext cx="511281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 numCol="1">
                          <a:prstTxWarp prst="textTriangl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b="1" dirty="0" smtClean="0">
                              <a:ln w="31550" cmpd="sng">
                                <a:gradFill>
                                  <a:gsLst>
                                    <a:gs pos="70000">
                                      <a:schemeClr val="accent6">
                                        <a:shade val="50000"/>
                                        <a:satMod val="190000"/>
                                      </a:schemeClr>
                                    </a:gs>
                                    <a:gs pos="0">
                                      <a:schemeClr val="accent6">
                                        <a:tint val="77000"/>
                                        <a:satMod val="18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prstDash val="solid"/>
                              </a:ln>
                              <a:solidFill>
                                <a:schemeClr val="accent6">
                                  <a:tint val="15000"/>
                                  <a:satMod val="200000"/>
                                </a:schemeClr>
                              </a:solidFill>
                              <a:effectLst>
                                <a:outerShdw blurRad="50800" dist="40000" dir="5400000" algn="tl" rotWithShape="0">
                                  <a:srgbClr val="000000">
                                    <a:shade val="5000"/>
                                    <a:satMod val="120000"/>
                                    <a:alpha val="33000"/>
                                  </a:srgbClr>
                                </a:outerShdw>
                              </a:effectLst>
                            </a:rPr>
                            <a:t>Personal and professional development</a:t>
                          </a:r>
                          <a:endParaRPr lang="en-US" sz="2400" b="1" cap="none" spc="0" dirty="0">
                            <a:ln w="31550" cmpd="sng">
                              <a:gradFill>
                                <a:gsLst>
                                  <a:gs pos="70000">
                                    <a:schemeClr val="accent6">
                                      <a:shade val="50000"/>
                                      <a:satMod val="190000"/>
                                    </a:schemeClr>
                                  </a:gs>
                                  <a:gs pos="0">
                                    <a:schemeClr val="accent6">
                                      <a:tint val="77000"/>
                                      <a:satMod val="180000"/>
                                    </a:schemeClr>
                                  </a:gs>
                                </a:gsLst>
                                <a:lin ang="5400000"/>
                              </a:gradFill>
                              <a:prstDash val="solid"/>
                            </a:ln>
                            <a:solidFill>
                              <a:schemeClr val="accent6">
                                <a:tint val="15000"/>
                                <a:satMod val="200000"/>
                              </a:schemeClr>
                            </a:solidFill>
                            <a:effectLst>
                              <a:outerShdw blurRad="50800" dist="40000" dir="5400000" algn="tl" rotWithShape="0">
                                <a:srgbClr val="000000">
                                  <a:shade val="5000"/>
                                  <a:satMod val="120000"/>
                                  <a:alpha val="33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1AC11442"/>
    <w:multiLevelType w:val="multilevel"/>
    <w:tmpl w:val="1D6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90300"/>
    <w:multiLevelType w:val="hybridMultilevel"/>
    <w:tmpl w:val="8650486E"/>
    <w:lvl w:ilvl="0" w:tplc="292E3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4B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46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69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A5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67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A3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49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6E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E4F"/>
    <w:rsid w:val="00092C71"/>
    <w:rsid w:val="000D3352"/>
    <w:rsid w:val="00106F68"/>
    <w:rsid w:val="00150AA8"/>
    <w:rsid w:val="001E4B5C"/>
    <w:rsid w:val="0022635E"/>
    <w:rsid w:val="002A4D30"/>
    <w:rsid w:val="002F7144"/>
    <w:rsid w:val="003D28AE"/>
    <w:rsid w:val="00400FCC"/>
    <w:rsid w:val="00636DBD"/>
    <w:rsid w:val="0064736F"/>
    <w:rsid w:val="00696925"/>
    <w:rsid w:val="006E50DF"/>
    <w:rsid w:val="0071456B"/>
    <w:rsid w:val="00797F27"/>
    <w:rsid w:val="00867919"/>
    <w:rsid w:val="00897749"/>
    <w:rsid w:val="00904CB6"/>
    <w:rsid w:val="00915004"/>
    <w:rsid w:val="00977881"/>
    <w:rsid w:val="009851D4"/>
    <w:rsid w:val="009F3E43"/>
    <w:rsid w:val="00A27D1C"/>
    <w:rsid w:val="00B83841"/>
    <w:rsid w:val="00BA2FFD"/>
    <w:rsid w:val="00BC53EA"/>
    <w:rsid w:val="00C53978"/>
    <w:rsid w:val="00CF69F4"/>
    <w:rsid w:val="00D412CD"/>
    <w:rsid w:val="00E3657B"/>
    <w:rsid w:val="00E47C74"/>
    <w:rsid w:val="00E933E4"/>
    <w:rsid w:val="00F27661"/>
    <w:rsid w:val="00F40E4F"/>
    <w:rsid w:val="00FB0519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3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E4F"/>
    <w:rPr>
      <w:color w:val="0000FF"/>
      <w:u w:val="single"/>
    </w:rPr>
  </w:style>
  <w:style w:type="character" w:customStyle="1" w:styleId="hoenzb">
    <w:name w:val="hoenzb"/>
    <w:basedOn w:val="DefaultParagraphFont"/>
    <w:rsid w:val="00F40E4F"/>
  </w:style>
  <w:style w:type="character" w:customStyle="1" w:styleId="il">
    <w:name w:val="il"/>
    <w:basedOn w:val="DefaultParagraphFont"/>
    <w:rsid w:val="00F40E4F"/>
  </w:style>
  <w:style w:type="character" w:customStyle="1" w:styleId="mg">
    <w:name w:val="mg"/>
    <w:basedOn w:val="DefaultParagraphFont"/>
    <w:rsid w:val="00F40E4F"/>
  </w:style>
  <w:style w:type="paragraph" w:styleId="BalloonText">
    <w:name w:val="Balloon Text"/>
    <w:basedOn w:val="Normal"/>
    <w:link w:val="BalloonTextChar"/>
    <w:uiPriority w:val="99"/>
    <w:semiHidden/>
    <w:unhideWhenUsed/>
    <w:rsid w:val="00F4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4F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3D2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3EA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BC5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3E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1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ppykids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B64D-AA49-45E7-8C00-85BD2F6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darina</cp:lastModifiedBy>
  <cp:revision>5</cp:revision>
  <dcterms:created xsi:type="dcterms:W3CDTF">2012-05-01T12:13:00Z</dcterms:created>
  <dcterms:modified xsi:type="dcterms:W3CDTF">2012-05-02T08:13:00Z</dcterms:modified>
</cp:coreProperties>
</file>